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ED62E9" w:rsidRPr="00E00299" w14:paraId="42E6FC25" w14:textId="77777777" w:rsidTr="00ED62E9">
        <w:trPr>
          <w:tblCellSpacing w:w="15" w:type="dxa"/>
        </w:trPr>
        <w:tc>
          <w:tcPr>
            <w:tcW w:w="0" w:type="auto"/>
            <w:hideMark/>
          </w:tcPr>
          <w:p w14:paraId="20BA77D5" w14:textId="20ABE773" w:rsidR="00ED62E9" w:rsidRPr="00E00299" w:rsidRDefault="00ED62E9" w:rsidP="00D657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0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WÓJT GMINY MASZEWO OGŁASZA KONSULTACJE SPOŁECZNE</w:t>
            </w:r>
            <w:r w:rsidR="00D657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Z ORGANIZACJAMI POZARZĄDOWYMI ORAZ PODMIOTAMI WYMIENIONYMI W ART. 3 ust.3 USTAWY Z DNIA 24 KWIETNIA 2003R. O DZIAŁALNOŚCI POŻYTKU PUBLICZNEGO I O WOLONTARIACIE</w:t>
            </w:r>
          </w:p>
          <w:p w14:paraId="2C93F20F" w14:textId="77777777" w:rsidR="00ED62E9" w:rsidRPr="00E00299" w:rsidRDefault="00ED62E9" w:rsidP="00ED62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02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42B9EE75" w14:textId="4B29E10F" w:rsidR="00ED62E9" w:rsidRPr="00E00299" w:rsidRDefault="00ED62E9" w:rsidP="00ED62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02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            Na podstawie uchwały Nr</w:t>
            </w:r>
            <w:r w:rsidRPr="00E00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III/8/10 Rady Gminy Maszewo z dnia 29 grudnia 2010 r. w sprawie określenia szczegółowego sposobu konsultowania z organizacjami pozarządowymi i innymi podmiotami lub radą działalności pożytku publicznego projektów aktów prawa miejscowego w dziedzinach dotyczących działalności statutowej tych organizacji/ DZ. URZ. WOJ. LUB 2011.26.524/</w:t>
            </w:r>
          </w:p>
          <w:p w14:paraId="71FDE381" w14:textId="77777777" w:rsidR="00ED62E9" w:rsidRPr="00E00299" w:rsidRDefault="00ED62E9" w:rsidP="00ED62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0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Wójt Gminy Maszewo</w:t>
            </w:r>
          </w:p>
          <w:p w14:paraId="340DC65F" w14:textId="327FC196" w:rsidR="00ED62E9" w:rsidRPr="00E00299" w:rsidRDefault="00ED62E9" w:rsidP="00ED62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0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 ogłasza konsultacje społeczne projektu uchwały Nr      /20</w:t>
            </w:r>
            <w:r w:rsidR="00530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</w:t>
            </w:r>
            <w:r w:rsidR="000D4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</w:t>
            </w:r>
            <w:r w:rsidRPr="00E00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Rady Gminy Maszewo z dnia</w:t>
            </w:r>
            <w:r w:rsidR="00B94705" w:rsidRPr="00E00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…</w:t>
            </w:r>
            <w:r w:rsidRPr="00E00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="00AA78E6" w:rsidRPr="00E00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="00530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października</w:t>
            </w:r>
            <w:r w:rsidRPr="00E00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  20</w:t>
            </w:r>
            <w:r w:rsidR="00530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</w:t>
            </w:r>
            <w:r w:rsidR="008C0F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</w:t>
            </w:r>
            <w:r w:rsidRPr="00E00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roku w sprawie uchwalenia rocznego programu współpracy Gminy Maszewo z organizacjami pozarządowymi oraz podmiotami prowadzącymi działalność pożytku publicznego na 20</w:t>
            </w:r>
            <w:r w:rsidR="008F5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</w:t>
            </w:r>
            <w:r w:rsidR="000D4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</w:t>
            </w:r>
            <w:r w:rsidRPr="00E00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rok.    </w:t>
            </w:r>
          </w:p>
          <w:p w14:paraId="0F8003C1" w14:textId="77777777" w:rsidR="00ED62E9" w:rsidRPr="00E00299" w:rsidRDefault="00ED62E9" w:rsidP="00ED62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0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I. PRZEDMIOT KONSULTACJI</w:t>
            </w:r>
          </w:p>
          <w:p w14:paraId="3D1CC367" w14:textId="7E1087A7" w:rsidR="00ED62E9" w:rsidRPr="00E00299" w:rsidRDefault="00ED62E9" w:rsidP="00ED62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02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Przedmiotem konsultacji jest projekt uchwały </w:t>
            </w:r>
            <w:r w:rsidRPr="00E00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w sprawie uchwalenia rocznego programu współpracy Gminy Maszewo z organizacjami pozarządowymi oraz podmiotami prowadzącymi działalność pożytku publicznego na 20</w:t>
            </w:r>
            <w:r w:rsidR="008F5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</w:t>
            </w:r>
            <w:r w:rsidR="000D4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</w:t>
            </w:r>
            <w:r w:rsidRPr="00E00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rok.    </w:t>
            </w:r>
          </w:p>
          <w:p w14:paraId="13811A6A" w14:textId="77777777" w:rsidR="00ED62E9" w:rsidRPr="00E00299" w:rsidRDefault="00ED62E9" w:rsidP="00ED62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0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II. TERMIN ROZPOCZĘCIA I ZAKOŃCZENIA KONSULTACJI</w:t>
            </w:r>
          </w:p>
          <w:p w14:paraId="5ADF1FBC" w14:textId="6B77F7BC" w:rsidR="00ED62E9" w:rsidRPr="00E00299" w:rsidRDefault="00ED62E9" w:rsidP="00ED62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02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Termin rozpoczęcia konsultacji:</w:t>
            </w:r>
            <w:r w:rsidR="000D45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12</w:t>
            </w:r>
            <w:r w:rsidR="005303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października</w:t>
            </w:r>
            <w:r w:rsidR="00B92F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20</w:t>
            </w:r>
            <w:r w:rsidR="005303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0D45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Pr="00E002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r.</w:t>
            </w:r>
          </w:p>
          <w:p w14:paraId="3CD15739" w14:textId="517F275E" w:rsidR="00ED62E9" w:rsidRPr="00E00299" w:rsidRDefault="00ED62E9" w:rsidP="00ED62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02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Termin zakończenia konsultacji:</w:t>
            </w:r>
            <w:r w:rsidR="00B94705" w:rsidRPr="00E002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D657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154C9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5303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października</w:t>
            </w:r>
            <w:r w:rsidRPr="00E002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20</w:t>
            </w:r>
            <w:r w:rsidR="005303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0D45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AA78E6" w:rsidRPr="00E002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E002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r.</w:t>
            </w:r>
          </w:p>
          <w:p w14:paraId="460BFD13" w14:textId="77777777" w:rsidR="00ED62E9" w:rsidRPr="00E00299" w:rsidRDefault="00ED62E9" w:rsidP="00ED62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0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III. FORMA KONSULTACJI</w:t>
            </w:r>
          </w:p>
          <w:p w14:paraId="54F893CC" w14:textId="77777777" w:rsidR="00ED62E9" w:rsidRPr="00E00299" w:rsidRDefault="00ED62E9" w:rsidP="00ED62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02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Konsultacje będą przeprowadzone w formie umieszczenia projektu aktu prawa miejscowego do konsultacji w Biuletynie Informacji Publicznej i na stronie internetowej Urzędu Gminy w Maszewie.</w:t>
            </w:r>
          </w:p>
          <w:p w14:paraId="5F4AE767" w14:textId="77777777" w:rsidR="00ED62E9" w:rsidRPr="00E00299" w:rsidRDefault="00ED62E9" w:rsidP="00ED62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0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IV. MIEJSCE KONSULTACJI</w:t>
            </w:r>
          </w:p>
          <w:p w14:paraId="579C42A4" w14:textId="77777777" w:rsidR="00ED62E9" w:rsidRPr="00E00299" w:rsidRDefault="00ED62E9" w:rsidP="00ED62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02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Wnioski w sprawie konsultacji należy przesłać w określonym terminie do Urzędu Gminy </w:t>
            </w:r>
            <w:r w:rsidRPr="00E002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 Maszewie pocztą, faksem lub mailem sekretarz@maszewo.net.pl</w:t>
            </w:r>
          </w:p>
          <w:p w14:paraId="20B580D2" w14:textId="2E9E20D2" w:rsidR="00ED62E9" w:rsidRDefault="00ED62E9" w:rsidP="00B9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02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Maszewo, dnia </w:t>
            </w:r>
            <w:r w:rsidR="003C5DA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0D45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5303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października</w:t>
            </w:r>
            <w:r w:rsidR="00B92F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20</w:t>
            </w:r>
            <w:r w:rsidR="005303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0D45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B92F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r.</w:t>
            </w:r>
          </w:p>
          <w:p w14:paraId="6E1BB9B3" w14:textId="77777777" w:rsidR="00CD13AE" w:rsidRDefault="00CD13AE" w:rsidP="00B9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8AFF7D2" w14:textId="77777777" w:rsidR="007C1E48" w:rsidRDefault="007C1E48" w:rsidP="00B9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załączeniu projekt uchwały.</w:t>
            </w:r>
          </w:p>
          <w:p w14:paraId="51C30D6D" w14:textId="77777777" w:rsidR="007C1E48" w:rsidRPr="00E00299" w:rsidRDefault="007C1E48" w:rsidP="00B9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3263E059" w14:textId="77777777" w:rsidR="007C1E48" w:rsidRDefault="007C1E48" w:rsidP="007C1E48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</w:t>
      </w:r>
    </w:p>
    <w:p w14:paraId="3CA2860E" w14:textId="77777777" w:rsidR="007C1E48" w:rsidRDefault="00CD13AE" w:rsidP="007C1E48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PROJEKT</w:t>
      </w:r>
    </w:p>
    <w:p w14:paraId="41FDAB1E" w14:textId="4637F1A9" w:rsidR="00205AB2" w:rsidRPr="00E00299" w:rsidRDefault="007C1E48" w:rsidP="007C1E48"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</w:t>
      </w:r>
      <w:r w:rsidR="00205AB2" w:rsidRPr="00E002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="00205AB2" w:rsidRPr="00E00299">
        <w:t>Uchwała Nr      /20</w:t>
      </w:r>
      <w:r w:rsidR="005303ED">
        <w:t>2</w:t>
      </w:r>
      <w:r w:rsidR="000D4527">
        <w:t>2</w:t>
      </w:r>
    </w:p>
    <w:p w14:paraId="3B9A642F" w14:textId="77777777" w:rsidR="00205AB2" w:rsidRPr="00E00299" w:rsidRDefault="00205AB2" w:rsidP="00205AB2">
      <w:pPr>
        <w:jc w:val="center"/>
      </w:pPr>
      <w:r w:rsidRPr="00E00299">
        <w:t>Rady Gminy Maszewo</w:t>
      </w:r>
    </w:p>
    <w:p w14:paraId="2D022116" w14:textId="043CDEF3" w:rsidR="00205AB2" w:rsidRPr="00E00299" w:rsidRDefault="00205AB2" w:rsidP="00205AB2">
      <w:pPr>
        <w:jc w:val="center"/>
      </w:pPr>
      <w:r w:rsidRPr="00E00299">
        <w:t>z dnia …..</w:t>
      </w:r>
      <w:r w:rsidR="008F5B4A">
        <w:t xml:space="preserve"> </w:t>
      </w:r>
      <w:r w:rsidR="000D4527">
        <w:t xml:space="preserve"> </w:t>
      </w:r>
      <w:r w:rsidR="005303ED">
        <w:t>października</w:t>
      </w:r>
      <w:r w:rsidR="008F5B4A">
        <w:t xml:space="preserve"> </w:t>
      </w:r>
      <w:r w:rsidR="00B92F23">
        <w:t>20</w:t>
      </w:r>
      <w:r w:rsidR="005303ED">
        <w:t>2</w:t>
      </w:r>
      <w:r w:rsidR="000D4527">
        <w:t>2</w:t>
      </w:r>
      <w:r w:rsidRPr="00E00299">
        <w:t xml:space="preserve"> roku</w:t>
      </w:r>
    </w:p>
    <w:p w14:paraId="45BC23CE" w14:textId="1320A00D" w:rsidR="00205AB2" w:rsidRPr="00E00299" w:rsidRDefault="00205AB2" w:rsidP="00205AB2">
      <w:pPr>
        <w:jc w:val="both"/>
      </w:pPr>
      <w:r w:rsidRPr="00E00299">
        <w:t>w sprawie uchwalenia rocznego programu współpracy Gminy Maszewo z organizacjami pozarządowymi oraz podmiotami prowadzącymi działalność pożytku publicznego na 20</w:t>
      </w:r>
      <w:r w:rsidR="008F5B4A">
        <w:t>2</w:t>
      </w:r>
      <w:r w:rsidR="000D4527">
        <w:t>3</w:t>
      </w:r>
      <w:r w:rsidRPr="00E00299">
        <w:t xml:space="preserve"> rok .      </w:t>
      </w:r>
    </w:p>
    <w:p w14:paraId="5DB6755E" w14:textId="77777777" w:rsidR="00205AB2" w:rsidRPr="00E00299" w:rsidRDefault="00205AB2" w:rsidP="00205AB2">
      <w:pPr>
        <w:jc w:val="both"/>
      </w:pPr>
    </w:p>
    <w:p w14:paraId="3BC187B1" w14:textId="3D7651D6" w:rsidR="00205AB2" w:rsidRPr="00E00299" w:rsidRDefault="00205AB2" w:rsidP="00205AB2">
      <w:pPr>
        <w:jc w:val="both"/>
      </w:pPr>
      <w:r w:rsidRPr="00E00299">
        <w:t xml:space="preserve">         Na podstawie art. 5 a ust. 1 i 4 ustawy z dnia 24 kwietnia 2003 roku o działalności pożytku publicznego i o wolont</w:t>
      </w:r>
      <w:r w:rsidR="007C1E48">
        <w:t>ariacie (Dz. U. z 20</w:t>
      </w:r>
      <w:r w:rsidR="0094795E">
        <w:t>2</w:t>
      </w:r>
      <w:r w:rsidR="008C0FB7">
        <w:t>2</w:t>
      </w:r>
      <w:r w:rsidR="007C1E48">
        <w:t xml:space="preserve">r., poz. </w:t>
      </w:r>
      <w:r w:rsidR="008C0FB7">
        <w:t>1327</w:t>
      </w:r>
      <w:r w:rsidR="0094795E">
        <w:t xml:space="preserve"> </w:t>
      </w:r>
      <w:r w:rsidR="008811C3">
        <w:t xml:space="preserve">z </w:t>
      </w:r>
      <w:r w:rsidRPr="00E00299">
        <w:t xml:space="preserve">późn.  zm.) uchwala się, co następuje: </w:t>
      </w:r>
    </w:p>
    <w:p w14:paraId="0A7F6466" w14:textId="29E04D3B" w:rsidR="00205AB2" w:rsidRPr="00E00299" w:rsidRDefault="00205AB2" w:rsidP="00205AB2">
      <w:pPr>
        <w:jc w:val="both"/>
      </w:pPr>
      <w:r w:rsidRPr="00E00299">
        <w:t>§1. Uchwala się, po konsultacjach z organizacjami pozarządowymi oraz podmiotami wymienionymi   w art. 3 ust.3 ustawy, roczny program współpracy Gminy Maszewo z organizacjami pozarządowymi oraz podmiotami prowadzącymi działalność pożytku publicznego na 20</w:t>
      </w:r>
      <w:r w:rsidR="008F5B4A">
        <w:t>2</w:t>
      </w:r>
      <w:r w:rsidR="000D4527">
        <w:t>3</w:t>
      </w:r>
      <w:r w:rsidRPr="00E00299">
        <w:t xml:space="preserve"> rok. </w:t>
      </w:r>
    </w:p>
    <w:p w14:paraId="543B6163" w14:textId="77777777" w:rsidR="00205AB2" w:rsidRPr="00E00299" w:rsidRDefault="00205AB2" w:rsidP="00205AB2">
      <w:pPr>
        <w:numPr>
          <w:ilvl w:val="0"/>
          <w:numId w:val="3"/>
        </w:numPr>
        <w:jc w:val="both"/>
      </w:pPr>
      <w:r w:rsidRPr="00E00299">
        <w:t>Cel główny i cele szczegółowe programu.</w:t>
      </w:r>
    </w:p>
    <w:p w14:paraId="051405FC" w14:textId="56AB48D9" w:rsidR="00205AB2" w:rsidRPr="00E00299" w:rsidRDefault="00205AB2" w:rsidP="00205AB2">
      <w:pPr>
        <w:numPr>
          <w:ilvl w:val="0"/>
          <w:numId w:val="4"/>
        </w:numPr>
        <w:jc w:val="both"/>
      </w:pPr>
      <w:r w:rsidRPr="00E00299">
        <w:t>Głównym celem programu jest budowanie partnerstwa pomiędzy Gminą Maszewo oraz organizacjami pozarządowymi oraz efektywne wykonywanie zadań publicznych w sferze zadań publicznych określonych w art. 4 ustawy z dnia 24 kwietnia 2003 r. o działalności pożytku publicznego i o wolontariacie (Dz. U. z 20</w:t>
      </w:r>
      <w:r w:rsidR="0094795E">
        <w:t>2</w:t>
      </w:r>
      <w:r w:rsidR="008C0FB7">
        <w:t>2</w:t>
      </w:r>
      <w:r w:rsidRPr="00E00299">
        <w:t xml:space="preserve">r., poz. </w:t>
      </w:r>
      <w:r w:rsidR="008C0FB7">
        <w:t>1327</w:t>
      </w:r>
      <w:r w:rsidR="008811C3" w:rsidRPr="008811C3">
        <w:t xml:space="preserve"> </w:t>
      </w:r>
      <w:r w:rsidR="008811C3">
        <w:t xml:space="preserve">z </w:t>
      </w:r>
      <w:r w:rsidR="008811C3" w:rsidRPr="00E00299">
        <w:t>późn.  zm.)</w:t>
      </w:r>
      <w:r w:rsidRPr="00E00299">
        <w:t xml:space="preserve">  w zakresie odpowiadającym zadaniom Gminy Maszewo. </w:t>
      </w:r>
    </w:p>
    <w:p w14:paraId="6C36410D" w14:textId="77777777" w:rsidR="00205AB2" w:rsidRPr="00E00299" w:rsidRDefault="00205AB2" w:rsidP="00205AB2">
      <w:pPr>
        <w:numPr>
          <w:ilvl w:val="0"/>
          <w:numId w:val="4"/>
        </w:numPr>
        <w:jc w:val="both"/>
      </w:pPr>
      <w:r w:rsidRPr="00E00299">
        <w:t>Cel, o którym mowa w ust. 1 realizowany będzie poprzez następujące cele szczegółowe:</w:t>
      </w:r>
    </w:p>
    <w:p w14:paraId="786A8BE0" w14:textId="77777777" w:rsidR="00205AB2" w:rsidRPr="00E00299" w:rsidRDefault="00205AB2" w:rsidP="00205AB2">
      <w:pPr>
        <w:ind w:left="720"/>
        <w:jc w:val="both"/>
      </w:pPr>
      <w:r w:rsidRPr="00E00299">
        <w:t>1/ poprawa jakości komunikacji pomiędzy Gminą Maszewo a organizacjami pozarządowymi,</w:t>
      </w:r>
    </w:p>
    <w:p w14:paraId="2A850FD4" w14:textId="77777777" w:rsidR="00205AB2" w:rsidRPr="00E00299" w:rsidRDefault="00205AB2" w:rsidP="00205AB2">
      <w:pPr>
        <w:ind w:left="720"/>
        <w:jc w:val="both"/>
      </w:pPr>
      <w:r w:rsidRPr="00E00299">
        <w:t>2/ zwiększenie znaczenia organizacji pozarządowych w tworzenia polityki społecznej w Gminie Maszewo,</w:t>
      </w:r>
    </w:p>
    <w:p w14:paraId="4DBD10CE" w14:textId="77777777" w:rsidR="00205AB2" w:rsidRPr="00E00299" w:rsidRDefault="00205AB2" w:rsidP="00205AB2">
      <w:pPr>
        <w:ind w:left="720"/>
        <w:jc w:val="both"/>
      </w:pPr>
      <w:r w:rsidRPr="00E00299">
        <w:t>3/ rozwijanie i podejmowanie wspólnych inicjatyw na rzecz zwiększenia aktywności społeczności lokalnej.</w:t>
      </w:r>
    </w:p>
    <w:p w14:paraId="693A920A" w14:textId="77777777" w:rsidR="00205AB2" w:rsidRPr="00E00299" w:rsidRDefault="00205AB2" w:rsidP="00205AB2">
      <w:pPr>
        <w:jc w:val="both"/>
      </w:pPr>
      <w:r w:rsidRPr="00E00299">
        <w:rPr>
          <w:bCs/>
        </w:rPr>
        <w:t xml:space="preserve">II. Zasady współpracy. </w:t>
      </w:r>
    </w:p>
    <w:p w14:paraId="0701765C" w14:textId="77777777" w:rsidR="00205AB2" w:rsidRPr="00E00299" w:rsidRDefault="00205AB2" w:rsidP="00205AB2">
      <w:pPr>
        <w:jc w:val="both"/>
      </w:pPr>
      <w:r w:rsidRPr="00E00299">
        <w:t xml:space="preserve">§2. Współpraca Gminy Maszewo będzie odbywać się na zasadach pomocniczości, suwerenności stron, partnerstwa, efektywności, uczciwej konkurencji i jawności. </w:t>
      </w:r>
    </w:p>
    <w:p w14:paraId="5E264A0A" w14:textId="77777777" w:rsidR="00205AB2" w:rsidRPr="00E00299" w:rsidRDefault="00205AB2" w:rsidP="00205AB2">
      <w:pPr>
        <w:jc w:val="both"/>
      </w:pPr>
      <w:r w:rsidRPr="00E00299">
        <w:rPr>
          <w:bCs/>
        </w:rPr>
        <w:t xml:space="preserve">III. Zakres przedmiotowy </w:t>
      </w:r>
    </w:p>
    <w:p w14:paraId="7DF33852" w14:textId="77777777" w:rsidR="00205AB2" w:rsidRPr="00E00299" w:rsidRDefault="00205AB2" w:rsidP="00205AB2">
      <w:pPr>
        <w:jc w:val="both"/>
      </w:pPr>
      <w:r w:rsidRPr="00E00299">
        <w:t xml:space="preserve">§3. Obszar współpracy Gminy Maszewo z organizacjami obejmuje sferę zadań publicznych, o których mowa w art. 4 ust. 1 ustawy. </w:t>
      </w:r>
    </w:p>
    <w:p w14:paraId="76C4A80F" w14:textId="77777777" w:rsidR="00205AB2" w:rsidRPr="00E00299" w:rsidRDefault="00205AB2" w:rsidP="00205AB2">
      <w:pPr>
        <w:jc w:val="both"/>
      </w:pPr>
      <w:r w:rsidRPr="00E00299">
        <w:rPr>
          <w:bCs/>
        </w:rPr>
        <w:t>IV. Formy współpracy</w:t>
      </w:r>
    </w:p>
    <w:p w14:paraId="71703478" w14:textId="77777777" w:rsidR="00205AB2" w:rsidRPr="00E00299" w:rsidRDefault="00205AB2" w:rsidP="00205AB2">
      <w:pPr>
        <w:jc w:val="both"/>
      </w:pPr>
      <w:r w:rsidRPr="00E00299">
        <w:t xml:space="preserve">§4. Współpraca Gminy Maszewo z organizacjami pozarządowymi oraz podmiotami, o których mowa w art. 3 ust. 3 ustawy odbywać się będzie w szczególności w formach: </w:t>
      </w:r>
    </w:p>
    <w:p w14:paraId="7899C485" w14:textId="77777777" w:rsidR="00205AB2" w:rsidRPr="00E00299" w:rsidRDefault="00205AB2" w:rsidP="00205AB2">
      <w:pPr>
        <w:jc w:val="both"/>
      </w:pPr>
      <w:r w:rsidRPr="00E00299">
        <w:lastRenderedPageBreak/>
        <w:t xml:space="preserve">1. Powierzania zadania (finansowania) oraz wspierania zadania (współfinansowania), </w:t>
      </w:r>
    </w:p>
    <w:p w14:paraId="3E1515EE" w14:textId="2F83ADE6" w:rsidR="00205AB2" w:rsidRPr="00E00299" w:rsidRDefault="00205AB2" w:rsidP="00205AB2">
      <w:pPr>
        <w:jc w:val="both"/>
      </w:pPr>
      <w:r w:rsidRPr="00E00299">
        <w:t xml:space="preserve">2. Udzielanie pomocy organizacjom w pozyskiwaniu środków z innych źródeł poprzez wydawanie referencji składanym projektom oraz udzielanie pożyczek na realizację zadań, udostępnianie lokali      i sprzętu samorządu gminnego. </w:t>
      </w:r>
    </w:p>
    <w:p w14:paraId="49F72FCA" w14:textId="77777777" w:rsidR="00205AB2" w:rsidRPr="00E00299" w:rsidRDefault="00205AB2" w:rsidP="00205AB2">
      <w:pPr>
        <w:jc w:val="both"/>
      </w:pPr>
      <w:r w:rsidRPr="00E00299">
        <w:t xml:space="preserve">3. Wzajemnego informowania się o planowanych kierunkach działalności i współdziałania w celu harmonizacji tych kierunków, </w:t>
      </w:r>
    </w:p>
    <w:p w14:paraId="2AF13A8A" w14:textId="77777777" w:rsidR="00205AB2" w:rsidRPr="00E00299" w:rsidRDefault="00205AB2" w:rsidP="00205AB2">
      <w:pPr>
        <w:jc w:val="both"/>
      </w:pPr>
      <w:r w:rsidRPr="00E00299">
        <w:t>4. Konsultowania projektów aktów normatywnych w dziedzinach dotyczących działalności tych organizacji, w szczególności poprzez zamieszczanie projektów aktów normatywnych na stronie internetowej Gminy Maszewo.</w:t>
      </w:r>
    </w:p>
    <w:p w14:paraId="035F9807" w14:textId="77777777" w:rsidR="00205AB2" w:rsidRPr="00E00299" w:rsidRDefault="00205AB2" w:rsidP="00205AB2">
      <w:pPr>
        <w:jc w:val="both"/>
      </w:pPr>
      <w:r w:rsidRPr="00E00299">
        <w:t>5. Promocji działalności organizacji pozarządowych w zakresie wykonywanych zadań na stronie internetowej Gminy Maszewo oraz w lokalnych mediach.</w:t>
      </w:r>
    </w:p>
    <w:p w14:paraId="0557FA7F" w14:textId="77777777" w:rsidR="00205AB2" w:rsidRPr="00E00299" w:rsidRDefault="00205AB2" w:rsidP="00205AB2">
      <w:pPr>
        <w:jc w:val="both"/>
      </w:pPr>
      <w:r w:rsidRPr="00E00299">
        <w:t xml:space="preserve">6. Pomocy w nawiązaniu przez organizacje pozarządowe kontaktów ponadgminnych                                i międzynarodowych poprzez udzielenie rekomendacji organizacjom starającym się nawiązać takie kontakty. </w:t>
      </w:r>
    </w:p>
    <w:p w14:paraId="1B318539" w14:textId="77777777" w:rsidR="00205AB2" w:rsidRPr="00E00299" w:rsidRDefault="00205AB2" w:rsidP="00205AB2">
      <w:pPr>
        <w:jc w:val="both"/>
      </w:pPr>
      <w:r w:rsidRPr="00E00299">
        <w:rPr>
          <w:bCs/>
        </w:rPr>
        <w:t xml:space="preserve">V. Zadania priorytetowe </w:t>
      </w:r>
    </w:p>
    <w:p w14:paraId="55D0A031" w14:textId="7224A487" w:rsidR="00205AB2" w:rsidRPr="00E00299" w:rsidRDefault="00205AB2" w:rsidP="00205AB2">
      <w:pPr>
        <w:jc w:val="both"/>
      </w:pPr>
      <w:r w:rsidRPr="00E00299">
        <w:t>§5. Jako zadania priorytetow</w:t>
      </w:r>
      <w:r w:rsidR="008F5B4A">
        <w:t>e samorządu gminnego w roku 202</w:t>
      </w:r>
      <w:r w:rsidR="008C0FB7">
        <w:t>3</w:t>
      </w:r>
      <w:r w:rsidRPr="00E00299">
        <w:t xml:space="preserve"> określa się zadania z zakresu: </w:t>
      </w:r>
    </w:p>
    <w:p w14:paraId="3F9E5264" w14:textId="77777777" w:rsidR="00205AB2" w:rsidRPr="00E00299" w:rsidRDefault="00205AB2" w:rsidP="00205AB2">
      <w:pPr>
        <w:jc w:val="both"/>
      </w:pPr>
      <w:r w:rsidRPr="00E00299">
        <w:t xml:space="preserve">1. Kultury, ochrony zabytków i opieki nad zabytkami </w:t>
      </w:r>
    </w:p>
    <w:p w14:paraId="37CB90F5" w14:textId="77777777" w:rsidR="00205AB2" w:rsidRPr="00E00299" w:rsidRDefault="00205AB2" w:rsidP="00205AB2">
      <w:pPr>
        <w:jc w:val="both"/>
      </w:pPr>
      <w:r w:rsidRPr="00E00299">
        <w:t xml:space="preserve">Zadanie: </w:t>
      </w:r>
    </w:p>
    <w:p w14:paraId="1784DD8D" w14:textId="77777777" w:rsidR="00205AB2" w:rsidRPr="00E00299" w:rsidRDefault="00205AB2" w:rsidP="00205AB2">
      <w:pPr>
        <w:jc w:val="both"/>
      </w:pPr>
      <w:r w:rsidRPr="00E00299">
        <w:t xml:space="preserve">a) wspieranie działalności kulturalnej poprzez organizację konkursów, spotkań, warsztatów, konferencji, wydawanie niekomercyjnych publikacji o zasięgu powiatowym. </w:t>
      </w:r>
    </w:p>
    <w:p w14:paraId="5F3415D4" w14:textId="77777777" w:rsidR="00205AB2" w:rsidRPr="00E00299" w:rsidRDefault="00205AB2" w:rsidP="00205AB2">
      <w:pPr>
        <w:jc w:val="both"/>
      </w:pPr>
      <w:r w:rsidRPr="00E00299">
        <w:t xml:space="preserve">2. Kultury fizycznej i sportu </w:t>
      </w:r>
    </w:p>
    <w:p w14:paraId="6C365B47" w14:textId="77777777" w:rsidR="00205AB2" w:rsidRPr="00E00299" w:rsidRDefault="00205AB2" w:rsidP="00205AB2">
      <w:pPr>
        <w:jc w:val="both"/>
      </w:pPr>
      <w:r w:rsidRPr="00E00299">
        <w:t xml:space="preserve">Zadanie: </w:t>
      </w:r>
    </w:p>
    <w:p w14:paraId="7C5896E5" w14:textId="77777777" w:rsidR="00205AB2" w:rsidRPr="00E00299" w:rsidRDefault="00205AB2" w:rsidP="00205AB2">
      <w:pPr>
        <w:jc w:val="both"/>
      </w:pPr>
      <w:r w:rsidRPr="00E00299">
        <w:t xml:space="preserve">a) upowszechnianie kultury fizycznej i sportu poprzez organizację zawodów sportowych, organizację przedsięwzięć dotyczących sportu dla różnych środowisk o zasięgu gminnym, powiatowym                    i wojewódzkim. </w:t>
      </w:r>
    </w:p>
    <w:p w14:paraId="6DA1C2CE" w14:textId="77777777" w:rsidR="00205AB2" w:rsidRPr="00E00299" w:rsidRDefault="00205AB2" w:rsidP="00205AB2">
      <w:pPr>
        <w:jc w:val="both"/>
      </w:pPr>
      <w:r w:rsidRPr="00E00299">
        <w:t xml:space="preserve">3. Turystyki </w:t>
      </w:r>
    </w:p>
    <w:p w14:paraId="71BB3D2A" w14:textId="77777777" w:rsidR="00205AB2" w:rsidRPr="00E00299" w:rsidRDefault="00205AB2" w:rsidP="00205AB2">
      <w:pPr>
        <w:jc w:val="both"/>
      </w:pPr>
      <w:r w:rsidRPr="00E00299">
        <w:t xml:space="preserve">Zadanie: </w:t>
      </w:r>
    </w:p>
    <w:p w14:paraId="3726567D" w14:textId="1E53F929" w:rsidR="00205AB2" w:rsidRPr="00E00299" w:rsidRDefault="00205AB2" w:rsidP="00205AB2">
      <w:pPr>
        <w:jc w:val="both"/>
      </w:pPr>
      <w:r w:rsidRPr="00E00299">
        <w:t xml:space="preserve">a) promocja walorów turystycznych poprzez organizację imprez turystycznych, promocję produktu regionalnego oraz wydawanie niekomercyjnych publikacji. </w:t>
      </w:r>
    </w:p>
    <w:p w14:paraId="54D0D858" w14:textId="55172C8B" w:rsidR="00205AB2" w:rsidRPr="00E00299" w:rsidRDefault="00205AB2" w:rsidP="00205AB2">
      <w:pPr>
        <w:jc w:val="both"/>
      </w:pPr>
      <w:r w:rsidRPr="00E00299">
        <w:t xml:space="preserve">4. Pomocy społecznej, promocji i ochrony zdrowia. </w:t>
      </w:r>
    </w:p>
    <w:p w14:paraId="6B088720" w14:textId="77777777" w:rsidR="00205AB2" w:rsidRPr="00E00299" w:rsidRDefault="00205AB2" w:rsidP="00205AB2">
      <w:pPr>
        <w:jc w:val="both"/>
      </w:pPr>
      <w:r w:rsidRPr="00E00299">
        <w:t xml:space="preserve">Zadanie: </w:t>
      </w:r>
    </w:p>
    <w:p w14:paraId="4134CAB0" w14:textId="77777777" w:rsidR="00205AB2" w:rsidRPr="00E00299" w:rsidRDefault="00205AB2" w:rsidP="00205AB2">
      <w:pPr>
        <w:jc w:val="both"/>
      </w:pPr>
      <w:r w:rsidRPr="00E00299">
        <w:t xml:space="preserve">a) wspieranie osób niepełnosprawnych i seniorów w zakresie integracji ze środowiskiem oraz rozwijanie ich zainteresowań i uzdolnień, </w:t>
      </w:r>
    </w:p>
    <w:p w14:paraId="2150A9B7" w14:textId="77777777" w:rsidR="00205AB2" w:rsidRPr="00E00299" w:rsidRDefault="00205AB2" w:rsidP="00205AB2">
      <w:pPr>
        <w:jc w:val="both"/>
      </w:pPr>
      <w:r w:rsidRPr="00E00299">
        <w:lastRenderedPageBreak/>
        <w:t xml:space="preserve">b)  wspieranie działań w zakresie profilaktyki zdrowotnej. </w:t>
      </w:r>
    </w:p>
    <w:p w14:paraId="2E8B9AE9" w14:textId="77777777" w:rsidR="00205AB2" w:rsidRPr="00E00299" w:rsidRDefault="00205AB2" w:rsidP="00205AB2">
      <w:pPr>
        <w:jc w:val="both"/>
      </w:pPr>
      <w:r w:rsidRPr="00E00299">
        <w:t xml:space="preserve">5. Porządku i bezpieczeństwa publicznego. </w:t>
      </w:r>
    </w:p>
    <w:p w14:paraId="3CC2B6C9" w14:textId="77777777" w:rsidR="00205AB2" w:rsidRPr="00E00299" w:rsidRDefault="00205AB2" w:rsidP="00205AB2">
      <w:pPr>
        <w:jc w:val="both"/>
      </w:pPr>
      <w:r w:rsidRPr="00E00299">
        <w:t xml:space="preserve">Zadanie: </w:t>
      </w:r>
    </w:p>
    <w:p w14:paraId="14EB0434" w14:textId="2650E26F" w:rsidR="00205AB2" w:rsidRPr="00E00299" w:rsidRDefault="00205AB2" w:rsidP="00205AB2">
      <w:pPr>
        <w:jc w:val="both"/>
      </w:pPr>
      <w:r w:rsidRPr="00E00299">
        <w:t>a) promowanie zachowań i zapewnianie bezpieczeństwa osobom przebywającym nad wodami</w:t>
      </w:r>
      <w:r w:rsidR="00DC412B">
        <w:t xml:space="preserve">                </w:t>
      </w:r>
      <w:r w:rsidRPr="00E00299">
        <w:t xml:space="preserve"> w gminie Maszewo. </w:t>
      </w:r>
    </w:p>
    <w:p w14:paraId="170D07CC" w14:textId="77777777" w:rsidR="00205AB2" w:rsidRPr="00E00299" w:rsidRDefault="00205AB2" w:rsidP="00205AB2">
      <w:pPr>
        <w:jc w:val="both"/>
      </w:pPr>
      <w:r w:rsidRPr="00E00299">
        <w:t xml:space="preserve">6. Współpracy z organizacjami pozarządowymi. </w:t>
      </w:r>
    </w:p>
    <w:p w14:paraId="69F0ECD5" w14:textId="77777777" w:rsidR="00205AB2" w:rsidRPr="00E00299" w:rsidRDefault="00205AB2" w:rsidP="00205AB2">
      <w:pPr>
        <w:jc w:val="both"/>
      </w:pPr>
      <w:r w:rsidRPr="00E00299">
        <w:t xml:space="preserve">Zadanie: </w:t>
      </w:r>
    </w:p>
    <w:p w14:paraId="5ABA8B68" w14:textId="77777777" w:rsidR="00205AB2" w:rsidRPr="00E00299" w:rsidRDefault="00205AB2" w:rsidP="00205AB2">
      <w:pPr>
        <w:jc w:val="both"/>
      </w:pPr>
      <w:r w:rsidRPr="00E00299">
        <w:t xml:space="preserve">a) wspieranie rozwoju społeczeństwa obywatelskiego na terenie Gminy Maszewo. </w:t>
      </w:r>
    </w:p>
    <w:p w14:paraId="4183016D" w14:textId="77777777" w:rsidR="00205AB2" w:rsidRPr="00E00299" w:rsidRDefault="00205AB2" w:rsidP="00205AB2">
      <w:pPr>
        <w:jc w:val="both"/>
      </w:pPr>
      <w:r w:rsidRPr="00E00299">
        <w:rPr>
          <w:bCs/>
        </w:rPr>
        <w:t xml:space="preserve">VI. Okres realizacji </w:t>
      </w:r>
    </w:p>
    <w:p w14:paraId="59DA9AF9" w14:textId="16408352" w:rsidR="00205AB2" w:rsidRPr="00E00299" w:rsidRDefault="00205AB2" w:rsidP="00205AB2">
      <w:pPr>
        <w:jc w:val="both"/>
      </w:pPr>
      <w:r w:rsidRPr="00E00299">
        <w:t>§ 6. Realizacja zaplanowanych zadań odbędzie się w roku kalendarzowym 20</w:t>
      </w:r>
      <w:r w:rsidR="00D65784">
        <w:t>2</w:t>
      </w:r>
      <w:r w:rsidR="00DC412B">
        <w:t>2</w:t>
      </w:r>
      <w:r w:rsidRPr="00E00299">
        <w:t xml:space="preserve">. </w:t>
      </w:r>
    </w:p>
    <w:p w14:paraId="32781D45" w14:textId="43FAAB0B" w:rsidR="00205AB2" w:rsidRPr="00E00299" w:rsidRDefault="00205AB2" w:rsidP="00205AB2">
      <w:pPr>
        <w:jc w:val="both"/>
        <w:rPr>
          <w:bCs/>
        </w:rPr>
      </w:pPr>
      <w:r w:rsidRPr="00E00299">
        <w:rPr>
          <w:bCs/>
        </w:rPr>
        <w:t>VII.  Sposób realizacji programu.</w:t>
      </w:r>
    </w:p>
    <w:p w14:paraId="4507BF9A" w14:textId="77777777" w:rsidR="00205AB2" w:rsidRPr="00E00299" w:rsidRDefault="00205AB2" w:rsidP="00205AB2">
      <w:pPr>
        <w:jc w:val="both"/>
        <w:rPr>
          <w:bCs/>
        </w:rPr>
      </w:pPr>
      <w:r w:rsidRPr="00E00299">
        <w:rPr>
          <w:bCs/>
        </w:rPr>
        <w:t>§ 7. Zadania publiczne są zlecane do realizacji organizacjom pozarządowym oraz podmiotom, o którym mowa w art.3 ust.3 ustawy po przeprowadzeniu otwartych konkursów ofert ogłaszanych przez Wójta Gminy Maszewo pod warunkiem zapewnienia w budżecie Gminy środków finansowych na dotacje dla podmiotów realizujących te zadania. </w:t>
      </w:r>
    </w:p>
    <w:p w14:paraId="554E4120" w14:textId="77777777" w:rsidR="00205AB2" w:rsidRPr="00E00299" w:rsidRDefault="00205AB2" w:rsidP="00205AB2">
      <w:pPr>
        <w:jc w:val="both"/>
        <w:rPr>
          <w:bCs/>
        </w:rPr>
      </w:pPr>
      <w:r w:rsidRPr="00E00299">
        <w:rPr>
          <w:bCs/>
        </w:rPr>
        <w:t>VIII.  Sposób oceny realizacji programu.</w:t>
      </w:r>
    </w:p>
    <w:p w14:paraId="36253BB9" w14:textId="77777777" w:rsidR="00205AB2" w:rsidRPr="00E00299" w:rsidRDefault="00205AB2" w:rsidP="00205AB2">
      <w:pPr>
        <w:jc w:val="both"/>
        <w:rPr>
          <w:bCs/>
        </w:rPr>
      </w:pPr>
      <w:r w:rsidRPr="00E00299">
        <w:rPr>
          <w:bCs/>
        </w:rPr>
        <w:t>§8. Dokonując oceny realizacji programu uwzględniona zostanie: </w:t>
      </w:r>
    </w:p>
    <w:p w14:paraId="4D70EC8B" w14:textId="77777777" w:rsidR="00205AB2" w:rsidRPr="00E00299" w:rsidRDefault="00205AB2" w:rsidP="00205AB2">
      <w:pPr>
        <w:jc w:val="both"/>
        <w:rPr>
          <w:bCs/>
        </w:rPr>
      </w:pPr>
      <w:r w:rsidRPr="00E00299">
        <w:rPr>
          <w:bCs/>
        </w:rPr>
        <w:t>1) liczba ogłoszonych przez Wójta Gminy Maszewo otwartych konkursów ofert na realizację zadań publicznych, </w:t>
      </w:r>
    </w:p>
    <w:p w14:paraId="002F5D27" w14:textId="77777777" w:rsidR="00205AB2" w:rsidRPr="00E00299" w:rsidRDefault="00205AB2" w:rsidP="00205AB2">
      <w:pPr>
        <w:jc w:val="both"/>
        <w:rPr>
          <w:bCs/>
        </w:rPr>
      </w:pPr>
      <w:r w:rsidRPr="00E00299">
        <w:rPr>
          <w:bCs/>
        </w:rPr>
        <w:t>2) liczba ofert złożonych przez organizacje na otwarte konkursy, </w:t>
      </w:r>
    </w:p>
    <w:p w14:paraId="34154DAD" w14:textId="77777777" w:rsidR="00205AB2" w:rsidRPr="00E00299" w:rsidRDefault="00205AB2" w:rsidP="00205AB2">
      <w:pPr>
        <w:jc w:val="both"/>
        <w:rPr>
          <w:bCs/>
        </w:rPr>
      </w:pPr>
      <w:r w:rsidRPr="00E00299">
        <w:rPr>
          <w:bCs/>
        </w:rPr>
        <w:t>3) liczba organizacji, które złożyły wnioski o wsparcie realizacji zadań z pominięciem otwartego konkursu ofert, </w:t>
      </w:r>
    </w:p>
    <w:p w14:paraId="3051BBA5" w14:textId="77777777" w:rsidR="00205AB2" w:rsidRPr="00E00299" w:rsidRDefault="00205AB2" w:rsidP="00205AB2">
      <w:pPr>
        <w:jc w:val="both"/>
        <w:rPr>
          <w:bCs/>
        </w:rPr>
      </w:pPr>
      <w:r w:rsidRPr="00E00299">
        <w:rPr>
          <w:bCs/>
        </w:rPr>
        <w:t>4) liczba organizacji, które otrzymały dofinansowanie z budżetu na realizację zadań, </w:t>
      </w:r>
    </w:p>
    <w:p w14:paraId="4A9869FB" w14:textId="77777777" w:rsidR="00205AB2" w:rsidRPr="00E00299" w:rsidRDefault="00205AB2" w:rsidP="00205AB2">
      <w:pPr>
        <w:jc w:val="both"/>
        <w:rPr>
          <w:bCs/>
        </w:rPr>
      </w:pPr>
      <w:r w:rsidRPr="00E00299">
        <w:rPr>
          <w:bCs/>
        </w:rPr>
        <w:t>5) wysokość środków przekazanych organizacjom na realizację zadań publicznych, </w:t>
      </w:r>
    </w:p>
    <w:p w14:paraId="54268F22" w14:textId="77777777" w:rsidR="00205AB2" w:rsidRPr="00E00299" w:rsidRDefault="00205AB2" w:rsidP="00205AB2">
      <w:pPr>
        <w:jc w:val="both"/>
        <w:rPr>
          <w:bCs/>
        </w:rPr>
      </w:pPr>
      <w:r w:rsidRPr="00E00299">
        <w:rPr>
          <w:bCs/>
        </w:rPr>
        <w:t>6) liczba przedsięwzięć podejmowanych przez samorząd wspólnie z organizacjami, </w:t>
      </w:r>
    </w:p>
    <w:p w14:paraId="664DFA18" w14:textId="77777777" w:rsidR="00205AB2" w:rsidRPr="00E00299" w:rsidRDefault="00205AB2" w:rsidP="00205AB2">
      <w:pPr>
        <w:jc w:val="both"/>
        <w:rPr>
          <w:bCs/>
        </w:rPr>
      </w:pPr>
      <w:r w:rsidRPr="00E00299">
        <w:rPr>
          <w:bCs/>
        </w:rPr>
        <w:t>7) liczba inicjatyw podejmowanych przez organizacje, w których uczestniczył samorząd, </w:t>
      </w:r>
    </w:p>
    <w:p w14:paraId="58805664" w14:textId="77777777" w:rsidR="00205AB2" w:rsidRPr="00E00299" w:rsidRDefault="00205AB2" w:rsidP="00205AB2">
      <w:pPr>
        <w:jc w:val="both"/>
        <w:rPr>
          <w:bCs/>
        </w:rPr>
      </w:pPr>
      <w:r w:rsidRPr="00E00299">
        <w:rPr>
          <w:bCs/>
        </w:rPr>
        <w:t>8) liczba skonsultowanych z organizacjami projektów aktów prawa miejscowego w dziedzinach dotyczących działalności statutowej tych organizacji, </w:t>
      </w:r>
    </w:p>
    <w:p w14:paraId="4E7F14D7" w14:textId="77777777" w:rsidR="00205AB2" w:rsidRPr="00E00299" w:rsidRDefault="00205AB2" w:rsidP="00205AB2">
      <w:pPr>
        <w:jc w:val="both"/>
      </w:pPr>
      <w:r w:rsidRPr="00E00299">
        <w:rPr>
          <w:bCs/>
        </w:rPr>
        <w:t>9) liczba zespołów, w których pracach udział brali przedstawiciele organizacji. </w:t>
      </w:r>
    </w:p>
    <w:p w14:paraId="7C4F6620" w14:textId="02809F10" w:rsidR="00205AB2" w:rsidRPr="00E00299" w:rsidRDefault="00205AB2" w:rsidP="00205AB2">
      <w:pPr>
        <w:jc w:val="both"/>
      </w:pPr>
      <w:r w:rsidRPr="00E00299">
        <w:lastRenderedPageBreak/>
        <w:t xml:space="preserve">§9. W realizacji programu uczestniczą: Rada Gminy Maszewo, Wójt Gminy Maszewo oraz jednostki organizacyjne Gminy Maszewo. Przedmiotowy program jest realizowany zgodnie z określonymi formami wymienionymi w dziale IV. </w:t>
      </w:r>
    </w:p>
    <w:p w14:paraId="0D0DDAA8" w14:textId="6D19B1C0" w:rsidR="00205AB2" w:rsidRPr="00E00299" w:rsidRDefault="00205AB2" w:rsidP="00205AB2">
      <w:pPr>
        <w:jc w:val="both"/>
      </w:pPr>
      <w:r w:rsidRPr="00E00299">
        <w:rPr>
          <w:bCs/>
        </w:rPr>
        <w:t>§10. Wysokość środków przeznaczonych na realizacje programu w budżecie na rok 20</w:t>
      </w:r>
      <w:r w:rsidR="008F5B4A">
        <w:rPr>
          <w:bCs/>
        </w:rPr>
        <w:t>2</w:t>
      </w:r>
      <w:r w:rsidR="008C0FB7">
        <w:rPr>
          <w:bCs/>
        </w:rPr>
        <w:t>3</w:t>
      </w:r>
      <w:r w:rsidRPr="00E00299">
        <w:rPr>
          <w:bCs/>
        </w:rPr>
        <w:t xml:space="preserve"> wynosi                         </w:t>
      </w:r>
      <w:r w:rsidR="00603811">
        <w:rPr>
          <w:bCs/>
        </w:rPr>
        <w:t>45</w:t>
      </w:r>
      <w:r w:rsidRPr="00E00299">
        <w:rPr>
          <w:bCs/>
        </w:rPr>
        <w:t xml:space="preserve"> 000,00 złotych. </w:t>
      </w:r>
    </w:p>
    <w:p w14:paraId="678A0A6A" w14:textId="77777777" w:rsidR="00205AB2" w:rsidRPr="00E00299" w:rsidRDefault="00205AB2" w:rsidP="00205AB2">
      <w:pPr>
        <w:jc w:val="both"/>
      </w:pPr>
      <w:r w:rsidRPr="00E00299">
        <w:rPr>
          <w:bCs/>
        </w:rPr>
        <w:t xml:space="preserve">IX. Informacja o sposobie tworzenia programu oraz przebiegu konsultacji. </w:t>
      </w:r>
    </w:p>
    <w:p w14:paraId="35BE64DE" w14:textId="5AB941BF" w:rsidR="00205AB2" w:rsidRPr="00E00299" w:rsidRDefault="00205AB2" w:rsidP="00205AB2">
      <w:pPr>
        <w:jc w:val="both"/>
        <w:rPr>
          <w:bCs/>
        </w:rPr>
      </w:pPr>
      <w:r w:rsidRPr="00E00299">
        <w:t>§11. Program współpracy Gminy Maszewo z organizacjami pozarządowymi oraz podmiotami prowadzącymi działalność pożytku publicznego na 20</w:t>
      </w:r>
      <w:r w:rsidR="008F5B4A">
        <w:t>2</w:t>
      </w:r>
      <w:r w:rsidR="008C0FB7">
        <w:t>3</w:t>
      </w:r>
      <w:r w:rsidRPr="00E00299">
        <w:t xml:space="preserve"> rok został utworzony na podstawie analizy zrealizowanego programu z 20</w:t>
      </w:r>
      <w:r w:rsidR="00603811">
        <w:t>2</w:t>
      </w:r>
      <w:r w:rsidR="008C0FB7">
        <w:t>2</w:t>
      </w:r>
      <w:r w:rsidRPr="00E00299">
        <w:t xml:space="preserve"> r. oraz zaopiniowany  w trybie</w:t>
      </w:r>
      <w:r w:rsidRPr="00E00299">
        <w:rPr>
          <w:bCs/>
        </w:rPr>
        <w:t xml:space="preserve"> przeprowadzenia konsultacji społecznych Rocznego programu współpracy</w:t>
      </w:r>
      <w:r w:rsidRPr="00E00299">
        <w:rPr>
          <w:bCs/>
          <w:i/>
          <w:iCs/>
        </w:rPr>
        <w:t xml:space="preserve"> </w:t>
      </w:r>
      <w:r w:rsidRPr="00E00299">
        <w:rPr>
          <w:bCs/>
        </w:rPr>
        <w:t>Gminy Maszewo z organizacjami pozarządowymi oraz innymi podmiotami, o których mowa w art. 3 ust. 3 ustawy o działalności pożytku publicznego</w:t>
      </w:r>
      <w:r w:rsidR="00BC5B6B">
        <w:rPr>
          <w:bCs/>
        </w:rPr>
        <w:t xml:space="preserve">                      </w:t>
      </w:r>
      <w:r w:rsidRPr="00E00299">
        <w:rPr>
          <w:bCs/>
        </w:rPr>
        <w:t xml:space="preserve"> i o wolontariacie, na 20</w:t>
      </w:r>
      <w:r w:rsidR="00603811">
        <w:rPr>
          <w:bCs/>
        </w:rPr>
        <w:t>2</w:t>
      </w:r>
      <w:r w:rsidR="003C0AB5">
        <w:rPr>
          <w:bCs/>
        </w:rPr>
        <w:t>3</w:t>
      </w:r>
      <w:r w:rsidRPr="00E00299">
        <w:rPr>
          <w:bCs/>
        </w:rPr>
        <w:t>r.</w:t>
      </w:r>
    </w:p>
    <w:p w14:paraId="643062C0" w14:textId="77777777" w:rsidR="00205AB2" w:rsidRPr="00E00299" w:rsidRDefault="00205AB2" w:rsidP="00205AB2">
      <w:pPr>
        <w:jc w:val="both"/>
      </w:pPr>
      <w:r w:rsidRPr="00E00299">
        <w:t xml:space="preserve">X. </w:t>
      </w:r>
      <w:r w:rsidRPr="00E00299">
        <w:rPr>
          <w:bCs/>
        </w:rPr>
        <w:t xml:space="preserve">Tryb powoływania i zasady działania komisji konkursowych do opiniowania ofert w otwartych konkursach ofert. </w:t>
      </w:r>
    </w:p>
    <w:p w14:paraId="2F49523E" w14:textId="6902CA25" w:rsidR="00205AB2" w:rsidRPr="00E00299" w:rsidRDefault="00205AB2" w:rsidP="00205AB2">
      <w:pPr>
        <w:jc w:val="both"/>
      </w:pPr>
      <w:r w:rsidRPr="00E00299">
        <w:t xml:space="preserve">§12. 1. Wójt Gminy Maszewo powołuje komisję konkursową w celu opiniowania złożonych ofert.      W skład komisji konkursowej wchodzi trzech przedstawicieli Urzędu Gminy oraz dwóch przedstawicieli reprezentujących organizacje pozarządowe. W pracach Komisji konkursowej mogą uczestniczyć także, z głosem doradczym, osoby posiadające wiedzę specjalistyczną w dziedzinie obejmującej zakres zadań publicznych, których konkurs dotyczy. W otwartym konkursie ofert może zostać wybrana więcej niż jedna oferta. Ogłoszenie wyników wyboru zawiera w szczególności: </w:t>
      </w:r>
    </w:p>
    <w:p w14:paraId="2AE4DCFB" w14:textId="77777777" w:rsidR="00205AB2" w:rsidRPr="00E00299" w:rsidRDefault="00205AB2" w:rsidP="00205AB2">
      <w:pPr>
        <w:jc w:val="both"/>
      </w:pPr>
      <w:r w:rsidRPr="00E00299">
        <w:t xml:space="preserve">1) nazwę oferenta; </w:t>
      </w:r>
    </w:p>
    <w:p w14:paraId="28FE5576" w14:textId="77777777" w:rsidR="00205AB2" w:rsidRPr="00E00299" w:rsidRDefault="00205AB2" w:rsidP="00205AB2">
      <w:pPr>
        <w:jc w:val="both"/>
      </w:pPr>
      <w:r w:rsidRPr="00E00299">
        <w:t xml:space="preserve">2) nazwę zadania publicznego; </w:t>
      </w:r>
    </w:p>
    <w:p w14:paraId="40216643" w14:textId="77777777" w:rsidR="00205AB2" w:rsidRPr="00E00299" w:rsidRDefault="00205AB2" w:rsidP="00205AB2">
      <w:pPr>
        <w:jc w:val="both"/>
      </w:pPr>
      <w:r w:rsidRPr="00E00299">
        <w:t xml:space="preserve">3) wysokość przyznanych środków. </w:t>
      </w:r>
    </w:p>
    <w:p w14:paraId="5C5CDC60" w14:textId="2B11E2DB" w:rsidR="00205AB2" w:rsidRPr="00E00299" w:rsidRDefault="00205AB2" w:rsidP="00205AB2">
      <w:pPr>
        <w:jc w:val="both"/>
      </w:pPr>
      <w:r w:rsidRPr="00E00299">
        <w:t xml:space="preserve">2. Wyniki otwartego konkursu ofert ogłasza się niezwłocznie po wyborze ofert w Biuletynie Informacji Publicznej, na tablicy ogłoszeń w siedzibie Urzędu Gminy oraz na stronie internetowej Gminy Maszewo. </w:t>
      </w:r>
    </w:p>
    <w:p w14:paraId="717F2604" w14:textId="77777777" w:rsidR="00205AB2" w:rsidRPr="00E00299" w:rsidRDefault="00205AB2" w:rsidP="00205AB2">
      <w:pPr>
        <w:jc w:val="both"/>
        <w:rPr>
          <w:bCs/>
        </w:rPr>
      </w:pPr>
      <w:r w:rsidRPr="00E00299">
        <w:rPr>
          <w:bCs/>
        </w:rPr>
        <w:t xml:space="preserve"> XI. Adresaci programu </w:t>
      </w:r>
    </w:p>
    <w:p w14:paraId="35E24ACF" w14:textId="77777777" w:rsidR="00205AB2" w:rsidRPr="00E00299" w:rsidRDefault="00205AB2" w:rsidP="00205AB2">
      <w:pPr>
        <w:jc w:val="both"/>
      </w:pPr>
      <w:r w:rsidRPr="00E00299">
        <w:t xml:space="preserve">§13. W otwartym konkursie ofert uczestniczą organizacje pozarządowe, podmioty wymienione w art. 3 ust. 3 ustawy. </w:t>
      </w:r>
    </w:p>
    <w:p w14:paraId="455CBBA5" w14:textId="77777777" w:rsidR="00205AB2" w:rsidRPr="00E00299" w:rsidRDefault="00205AB2" w:rsidP="00205AB2">
      <w:pPr>
        <w:jc w:val="both"/>
      </w:pPr>
      <w:r w:rsidRPr="00E00299">
        <w:rPr>
          <w:bCs/>
        </w:rPr>
        <w:t xml:space="preserve">XII. Postanowienia końcowe. </w:t>
      </w:r>
    </w:p>
    <w:p w14:paraId="1197779F" w14:textId="77777777" w:rsidR="00205AB2" w:rsidRPr="00E00299" w:rsidRDefault="00205AB2" w:rsidP="00205AB2">
      <w:pPr>
        <w:jc w:val="both"/>
      </w:pPr>
      <w:r w:rsidRPr="00E00299">
        <w:t>§14. Wykonanie uchwały powierza się Wójtowi Gminy.</w:t>
      </w:r>
    </w:p>
    <w:p w14:paraId="7AD4B798" w14:textId="77777777" w:rsidR="00205AB2" w:rsidRPr="00E00299" w:rsidRDefault="00205AB2" w:rsidP="00CD13AE">
      <w:pPr>
        <w:jc w:val="both"/>
      </w:pPr>
      <w:r w:rsidRPr="00E00299">
        <w:t>§15. Uchwała wchodzi w życie po upływie 14 dni od dnia opublikowania w Dzienniku Urzędowym Województwa Lubuskiego.</w:t>
      </w:r>
    </w:p>
    <w:p w14:paraId="4D944232" w14:textId="77777777" w:rsidR="00205AB2" w:rsidRPr="00E00299" w:rsidRDefault="00205AB2" w:rsidP="00205AB2"/>
    <w:p w14:paraId="4BBC5B4B" w14:textId="77777777" w:rsidR="0075695F" w:rsidRPr="00E00299" w:rsidRDefault="00000000"/>
    <w:sectPr w:rsidR="0075695F" w:rsidRPr="00E00299" w:rsidSect="00B121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F6B75"/>
    <w:multiLevelType w:val="multilevel"/>
    <w:tmpl w:val="46909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3A65C7"/>
    <w:multiLevelType w:val="hybridMultilevel"/>
    <w:tmpl w:val="4C9A383E"/>
    <w:lvl w:ilvl="0" w:tplc="641292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B53ED"/>
    <w:multiLevelType w:val="multilevel"/>
    <w:tmpl w:val="C2801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CA62DB"/>
    <w:multiLevelType w:val="hybridMultilevel"/>
    <w:tmpl w:val="90C2F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773837">
    <w:abstractNumId w:val="2"/>
  </w:num>
  <w:num w:numId="2" w16cid:durableId="1613320475">
    <w:abstractNumId w:val="0"/>
  </w:num>
  <w:num w:numId="3" w16cid:durableId="1779131670">
    <w:abstractNumId w:val="1"/>
  </w:num>
  <w:num w:numId="4" w16cid:durableId="1692217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2E9"/>
    <w:rsid w:val="00015B82"/>
    <w:rsid w:val="00042EE0"/>
    <w:rsid w:val="000D4527"/>
    <w:rsid w:val="00107F81"/>
    <w:rsid w:val="00127CC0"/>
    <w:rsid w:val="001324F7"/>
    <w:rsid w:val="00154C96"/>
    <w:rsid w:val="001C2C3C"/>
    <w:rsid w:val="00205AB2"/>
    <w:rsid w:val="002375D1"/>
    <w:rsid w:val="002B5E60"/>
    <w:rsid w:val="002E48F5"/>
    <w:rsid w:val="003065D5"/>
    <w:rsid w:val="00334240"/>
    <w:rsid w:val="00372641"/>
    <w:rsid w:val="00397BC0"/>
    <w:rsid w:val="003C0AB5"/>
    <w:rsid w:val="003C5DA9"/>
    <w:rsid w:val="004C68D3"/>
    <w:rsid w:val="005303ED"/>
    <w:rsid w:val="00566B39"/>
    <w:rsid w:val="0059036D"/>
    <w:rsid w:val="00603811"/>
    <w:rsid w:val="00667EA1"/>
    <w:rsid w:val="006A3A41"/>
    <w:rsid w:val="007431D6"/>
    <w:rsid w:val="007754EE"/>
    <w:rsid w:val="007C1E48"/>
    <w:rsid w:val="008115CE"/>
    <w:rsid w:val="008356E4"/>
    <w:rsid w:val="008539FA"/>
    <w:rsid w:val="008811C3"/>
    <w:rsid w:val="008C0FB7"/>
    <w:rsid w:val="008F5B4A"/>
    <w:rsid w:val="0090534A"/>
    <w:rsid w:val="0094795E"/>
    <w:rsid w:val="009C74A3"/>
    <w:rsid w:val="009E1A50"/>
    <w:rsid w:val="00A22F7C"/>
    <w:rsid w:val="00A549C8"/>
    <w:rsid w:val="00AA78E6"/>
    <w:rsid w:val="00B03ECB"/>
    <w:rsid w:val="00B1212C"/>
    <w:rsid w:val="00B92F23"/>
    <w:rsid w:val="00B94705"/>
    <w:rsid w:val="00BC5B6B"/>
    <w:rsid w:val="00C748A7"/>
    <w:rsid w:val="00C86754"/>
    <w:rsid w:val="00C97962"/>
    <w:rsid w:val="00CC60DF"/>
    <w:rsid w:val="00CD13AE"/>
    <w:rsid w:val="00D56B7C"/>
    <w:rsid w:val="00D65784"/>
    <w:rsid w:val="00D70B45"/>
    <w:rsid w:val="00D81404"/>
    <w:rsid w:val="00D8496C"/>
    <w:rsid w:val="00DB0BCC"/>
    <w:rsid w:val="00DC412B"/>
    <w:rsid w:val="00E00299"/>
    <w:rsid w:val="00E101BB"/>
    <w:rsid w:val="00E54AFB"/>
    <w:rsid w:val="00ED62E9"/>
    <w:rsid w:val="00F14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5F719"/>
  <w15:docId w15:val="{7A0BD111-8D32-4184-9252-2743CD62C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D6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D62E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B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9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1405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mnowak</dc:creator>
  <cp:lastModifiedBy>Jan Wiśniewski</cp:lastModifiedBy>
  <cp:revision>5</cp:revision>
  <cp:lastPrinted>2020-10-07T11:35:00Z</cp:lastPrinted>
  <dcterms:created xsi:type="dcterms:W3CDTF">2022-10-12T11:05:00Z</dcterms:created>
  <dcterms:modified xsi:type="dcterms:W3CDTF">2022-10-12T11:27:00Z</dcterms:modified>
</cp:coreProperties>
</file>